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CC66" w14:textId="7F7A83A0" w:rsidR="00096265" w:rsidRPr="00096265" w:rsidRDefault="00096265">
      <w:pPr>
        <w:rPr>
          <w:b/>
          <w:bCs/>
        </w:rPr>
      </w:pPr>
      <w:r w:rsidRPr="00096265">
        <w:rPr>
          <w:b/>
          <w:bCs/>
        </w:rPr>
        <w:t xml:space="preserve">Terms and Conditions for </w:t>
      </w:r>
      <w:proofErr w:type="spellStart"/>
      <w:r w:rsidRPr="00096265">
        <w:rPr>
          <w:b/>
          <w:bCs/>
        </w:rPr>
        <w:t>Nextbase</w:t>
      </w:r>
      <w:proofErr w:type="spellEnd"/>
      <w:r w:rsidRPr="00096265">
        <w:rPr>
          <w:b/>
          <w:bCs/>
        </w:rPr>
        <w:t xml:space="preserve"> Dashcam</w:t>
      </w:r>
      <w:r w:rsidRPr="00096265">
        <w:rPr>
          <w:b/>
          <w:bCs/>
        </w:rPr>
        <w:t xml:space="preserve"> Competition – </w:t>
      </w:r>
      <w:r w:rsidRPr="00096265">
        <w:rPr>
          <w:b/>
          <w:bCs/>
        </w:rPr>
        <w:t>December 2025</w:t>
      </w:r>
    </w:p>
    <w:p w14:paraId="3E2FF684" w14:textId="77777777" w:rsidR="00096265" w:rsidRDefault="00096265">
      <w:r w:rsidRPr="00096265">
        <w:t xml:space="preserve">1. The promoter is: Franchise Brands plc whose registered office is 5 Edwin Avenue, Hoo Farm Industrial Estate, Kidderminster, Worcestershire, DY11 7RA.  </w:t>
      </w:r>
    </w:p>
    <w:p w14:paraId="13AAC680" w14:textId="77777777" w:rsidR="00096265" w:rsidRDefault="00096265">
      <w:r w:rsidRPr="00096265">
        <w:t xml:space="preserve">2. Employees of Franchise Brands or their family members or anyone else connected in any way with the offer or helping to set up the offer shall not be permitted to enter.  </w:t>
      </w:r>
    </w:p>
    <w:p w14:paraId="70A71908" w14:textId="77777777" w:rsidR="00096265" w:rsidRDefault="00096265">
      <w:r w:rsidRPr="00096265">
        <w:t xml:space="preserve">3. There </w:t>
      </w:r>
      <w:proofErr w:type="gramStart"/>
      <w:r w:rsidRPr="00096265">
        <w:t>is</w:t>
      </w:r>
      <w:proofErr w:type="gramEnd"/>
      <w:r w:rsidRPr="00096265">
        <w:t xml:space="preserve"> no entry fee and no purchase necessary to enter this competition.  </w:t>
      </w:r>
    </w:p>
    <w:p w14:paraId="02258F57" w14:textId="77777777" w:rsidR="00096265" w:rsidRDefault="00096265">
      <w:r w:rsidRPr="00096265">
        <w:t xml:space="preserve">4. Route to entry for the competition can be found on the </w:t>
      </w:r>
      <w:proofErr w:type="spellStart"/>
      <w:r w:rsidRPr="00096265">
        <w:t>ChipsAway</w:t>
      </w:r>
      <w:proofErr w:type="spellEnd"/>
      <w:r w:rsidRPr="00096265">
        <w:t xml:space="preserve"> Facebook Page.  </w:t>
      </w:r>
    </w:p>
    <w:p w14:paraId="5FE40EAC" w14:textId="77777777" w:rsidR="00096265" w:rsidRDefault="00096265">
      <w:r w:rsidRPr="00096265">
        <w:t xml:space="preserve">5. Where competitions are held across multiple platforms, entrants will be pooled, and a winner(s) will be selected from the total list at random.  </w:t>
      </w:r>
    </w:p>
    <w:p w14:paraId="525CB0C0" w14:textId="77777777" w:rsidR="00096265" w:rsidRDefault="00096265">
      <w:r w:rsidRPr="00096265">
        <w:t xml:space="preserve">6. No responsibility can be accepted for entries not received for whatever reason.  </w:t>
      </w:r>
    </w:p>
    <w:p w14:paraId="0EEBAD08" w14:textId="77777777" w:rsidR="00096265" w:rsidRDefault="00096265">
      <w:r w:rsidRPr="00096265">
        <w:t xml:space="preserve">7. The rules of the competition and the prize for each winner are detailed on the competition pages. Any queries can be clarified by contacting Franchise Brands Ltd directly via email or direct message.  </w:t>
      </w:r>
    </w:p>
    <w:p w14:paraId="4951D5CA" w14:textId="77777777" w:rsidR="00096265" w:rsidRDefault="00096265">
      <w:r w:rsidRPr="00096265">
        <w:t xml:space="preserve">8. The promoter reserves the right to cancel or amend the competition and these terms and conditions without notice in the event of a catastrophe, war, civil or military disturbance, act of God or any actual or anticipated breach of any applicable law or regulation or any other event outside of the promoter’s control. Any changes to the competition will be notified to entrants as soon as possible by the promoter.  </w:t>
      </w:r>
    </w:p>
    <w:p w14:paraId="469BB63A" w14:textId="77777777" w:rsidR="00096265" w:rsidRDefault="00096265">
      <w:r w:rsidRPr="00096265">
        <w:t xml:space="preserve">9. The promoter is not responsible for inaccurate prize details supplied to any entrant by any third party connected with this competition.  </w:t>
      </w:r>
    </w:p>
    <w:p w14:paraId="54C85CAF" w14:textId="77777777" w:rsidR="00096265" w:rsidRDefault="00096265">
      <w:r w:rsidRPr="00096265">
        <w:t xml:space="preserve">10. UK entrants only. No cash alternative to the prize will be offered. The prize is not transferable.  </w:t>
      </w:r>
    </w:p>
    <w:p w14:paraId="5E90201C" w14:textId="77777777" w:rsidR="00096265" w:rsidRDefault="00096265">
      <w:r w:rsidRPr="00096265">
        <w:t xml:space="preserve">11. Prizes are subject to availability, and we reserve the right to substitute any prize with another of equivalent value without giving notice.  </w:t>
      </w:r>
    </w:p>
    <w:p w14:paraId="034D8D09" w14:textId="77777777" w:rsidR="00096265" w:rsidRDefault="00096265">
      <w:r w:rsidRPr="00096265">
        <w:t xml:space="preserve">12. The winner will be notified via email within 4 days of the closing date. If the winner does not claim the prize within 14 days of notification, we reserve the right to withdraw the prize from the winner.  </w:t>
      </w:r>
    </w:p>
    <w:p w14:paraId="112540C5" w14:textId="77777777" w:rsidR="00096265" w:rsidRDefault="00096265">
      <w:r w:rsidRPr="00096265">
        <w:t xml:space="preserve">13. The promoter’s decision in respect of all matters to do with the competition will be final and no correspondence will be entered into.  </w:t>
      </w:r>
    </w:p>
    <w:p w14:paraId="774E6AA7" w14:textId="77777777" w:rsidR="00096265" w:rsidRDefault="00096265">
      <w:r w:rsidRPr="00096265">
        <w:t xml:space="preserve">14. The winner agrees to the use of his/her name in any publicity material. Any personal data relating to the winner, or any other entrants will be used solely in accordance with current UK data protection legislation and will not be disclosed to a third party without the entrant’s prior consent.  </w:t>
      </w:r>
    </w:p>
    <w:p w14:paraId="42319625" w14:textId="77777777" w:rsidR="00096265" w:rsidRDefault="00096265">
      <w:r w:rsidRPr="00096265">
        <w:t xml:space="preserve">15. The winner’s name will be available 28 days after closing date by sending a stamped addressed envelope to the following address: </w:t>
      </w:r>
      <w:proofErr w:type="spellStart"/>
      <w:r w:rsidRPr="00096265">
        <w:t>ChipsAway</w:t>
      </w:r>
      <w:proofErr w:type="spellEnd"/>
      <w:r w:rsidRPr="00096265">
        <w:t xml:space="preserve"> Ltd, 5 Edwin Avenue, Hoo Farm Industrial Estate, Kidderminster, Worcestershire, DY11 7RA.  </w:t>
      </w:r>
    </w:p>
    <w:p w14:paraId="0FCA16C7" w14:textId="165E7EC2" w:rsidR="003C55DD" w:rsidRDefault="00096265">
      <w:r w:rsidRPr="00096265">
        <w:t>16. This promotion is in no way sponsored, endorsed or administered by, or associated with, Instagram, Facebook, Twitter or any other social network. You are providing your information to Franchise Brands Ltd and not to any other party.</w:t>
      </w:r>
    </w:p>
    <w:sectPr w:rsidR="003C5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65"/>
    <w:rsid w:val="00096265"/>
    <w:rsid w:val="000D6BD4"/>
    <w:rsid w:val="003C55DD"/>
    <w:rsid w:val="00CE7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CEBF"/>
  <w15:chartTrackingRefBased/>
  <w15:docId w15:val="{227968ED-D9AB-4794-9571-E60FA4F7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265"/>
    <w:rPr>
      <w:rFonts w:eastAsiaTheme="majorEastAsia" w:cstheme="majorBidi"/>
      <w:color w:val="272727" w:themeColor="text1" w:themeTint="D8"/>
    </w:rPr>
  </w:style>
  <w:style w:type="paragraph" w:styleId="Title">
    <w:name w:val="Title"/>
    <w:basedOn w:val="Normal"/>
    <w:next w:val="Normal"/>
    <w:link w:val="TitleChar"/>
    <w:uiPriority w:val="10"/>
    <w:qFormat/>
    <w:rsid w:val="00096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265"/>
    <w:pPr>
      <w:spacing w:before="160"/>
      <w:jc w:val="center"/>
    </w:pPr>
    <w:rPr>
      <w:i/>
      <w:iCs/>
      <w:color w:val="404040" w:themeColor="text1" w:themeTint="BF"/>
    </w:rPr>
  </w:style>
  <w:style w:type="character" w:customStyle="1" w:styleId="QuoteChar">
    <w:name w:val="Quote Char"/>
    <w:basedOn w:val="DefaultParagraphFont"/>
    <w:link w:val="Quote"/>
    <w:uiPriority w:val="29"/>
    <w:rsid w:val="00096265"/>
    <w:rPr>
      <w:i/>
      <w:iCs/>
      <w:color w:val="404040" w:themeColor="text1" w:themeTint="BF"/>
    </w:rPr>
  </w:style>
  <w:style w:type="paragraph" w:styleId="ListParagraph">
    <w:name w:val="List Paragraph"/>
    <w:basedOn w:val="Normal"/>
    <w:uiPriority w:val="34"/>
    <w:qFormat/>
    <w:rsid w:val="00096265"/>
    <w:pPr>
      <w:ind w:left="720"/>
      <w:contextualSpacing/>
    </w:pPr>
  </w:style>
  <w:style w:type="character" w:styleId="IntenseEmphasis">
    <w:name w:val="Intense Emphasis"/>
    <w:basedOn w:val="DefaultParagraphFont"/>
    <w:uiPriority w:val="21"/>
    <w:qFormat/>
    <w:rsid w:val="00096265"/>
    <w:rPr>
      <w:i/>
      <w:iCs/>
      <w:color w:val="0F4761" w:themeColor="accent1" w:themeShade="BF"/>
    </w:rPr>
  </w:style>
  <w:style w:type="paragraph" w:styleId="IntenseQuote">
    <w:name w:val="Intense Quote"/>
    <w:basedOn w:val="Normal"/>
    <w:next w:val="Normal"/>
    <w:link w:val="IntenseQuoteChar"/>
    <w:uiPriority w:val="30"/>
    <w:qFormat/>
    <w:rsid w:val="00096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265"/>
    <w:rPr>
      <w:i/>
      <w:iCs/>
      <w:color w:val="0F4761" w:themeColor="accent1" w:themeShade="BF"/>
    </w:rPr>
  </w:style>
  <w:style w:type="character" w:styleId="IntenseReference">
    <w:name w:val="Intense Reference"/>
    <w:basedOn w:val="DefaultParagraphFont"/>
    <w:uiPriority w:val="32"/>
    <w:qFormat/>
    <w:rsid w:val="00096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McDonald</dc:creator>
  <cp:keywords/>
  <dc:description/>
  <cp:lastModifiedBy>Laura McDonald</cp:lastModifiedBy>
  <cp:revision>1</cp:revision>
  <dcterms:created xsi:type="dcterms:W3CDTF">2025-11-10T15:25:00Z</dcterms:created>
  <dcterms:modified xsi:type="dcterms:W3CDTF">2025-11-10T15:28:00Z</dcterms:modified>
</cp:coreProperties>
</file>